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579DE">
      <w:pPr>
        <w:jc w:val="center"/>
        <w:rPr>
          <w:rFonts w:hint="eastAsia" w:ascii="宋体" w:hAnsi="宋体" w:eastAsia="宋体"/>
          <w:b/>
          <w:sz w:val="36"/>
          <w:szCs w:val="36"/>
          <w:lang w:eastAsia="zh-CN"/>
        </w:rPr>
      </w:pPr>
      <w:r>
        <w:rPr>
          <w:rFonts w:hint="eastAsia" w:ascii="宋体" w:hAnsi="宋体"/>
          <w:b/>
          <w:sz w:val="36"/>
          <w:szCs w:val="36"/>
        </w:rPr>
        <w:t>土工合成材料检验检测委托协议书</w:t>
      </w:r>
      <w:r>
        <w:rPr>
          <w:rFonts w:hint="eastAsia" w:ascii="宋体" w:hAnsi="宋体"/>
          <w:b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二</w:t>
      </w:r>
      <w:bookmarkStart w:id="0" w:name="_GoBack"/>
      <w:bookmarkEnd w:id="0"/>
      <w:r>
        <w:rPr>
          <w:rFonts w:hint="eastAsia" w:ascii="宋体" w:hAnsi="宋体"/>
          <w:b/>
          <w:sz w:val="36"/>
          <w:szCs w:val="36"/>
          <w:lang w:eastAsia="zh-CN"/>
        </w:rPr>
        <w:t>）</w:t>
      </w:r>
    </w:p>
    <w:p w14:paraId="238989A6">
      <w:pPr>
        <w:rPr>
          <w:rFonts w:hint="eastAsia" w:eastAsia="宋体"/>
          <w:bCs/>
          <w:lang w:val="en-US" w:eastAsia="zh-CN"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</w:p>
    <w:tbl>
      <w:tblPr>
        <w:tblStyle w:val="4"/>
        <w:tblW w:w="10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992"/>
        <w:gridCol w:w="1523"/>
        <w:gridCol w:w="205"/>
        <w:gridCol w:w="426"/>
        <w:gridCol w:w="554"/>
        <w:gridCol w:w="323"/>
        <w:gridCol w:w="797"/>
        <w:gridCol w:w="1289"/>
        <w:gridCol w:w="426"/>
        <w:gridCol w:w="225"/>
        <w:gridCol w:w="625"/>
        <w:gridCol w:w="177"/>
        <w:gridCol w:w="2135"/>
        <w:gridCol w:w="240"/>
      </w:tblGrid>
      <w:tr w14:paraId="4E5CC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B768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117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D637F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02F9A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312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242127C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314F9FC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201AB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1199EB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CCBEA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32BF1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FE2827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CB2B14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52A9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E8033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5E78B1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100EF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1BF64D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3CC594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FA9F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38F1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45FB44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4994EC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5E8308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C5ABD5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DD49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363D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11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D1A2F0"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CA2CE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FE5616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2D6F37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5994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E46A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DBB54D">
            <w:pPr>
              <w:spacing w:line="440" w:lineRule="exact"/>
              <w:ind w:firstLine="105" w:firstLineChars="50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42B9E5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898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3266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D87F57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3C8C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2F030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F7ADB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FC7C3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82A82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FE4D3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829A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A6BD07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0BE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FA257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17060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B9A58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A0F8BE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2DB29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DA42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CBF11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A519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1F9BF6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962019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11E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06C84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90F6A4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5FF20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C4449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4C20E4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D9F32B4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A910F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1FD0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1688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D27EA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0EF5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7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00BD3D">
            <w:pPr>
              <w:spacing w:line="34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hint="eastAsia" w:ascii="楷体_GB2312" w:eastAsia="楷体_GB2312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7D89ED2">
            <w:pPr>
              <w:widowControl/>
              <w:spacing w:line="34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14:paraId="46478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  <w:jc w:val="center"/>
        </w:trPr>
        <w:tc>
          <w:tcPr>
            <w:tcW w:w="146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88006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1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0D21F3">
            <w:pPr>
              <w:rPr>
                <w:rFonts w:ascii="宋体" w:hAnsi="宋体"/>
                <w:sz w:val="18"/>
                <w:szCs w:val="18"/>
              </w:rPr>
            </w:pPr>
          </w:p>
          <w:p w14:paraId="07732E1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2BC8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14D9BC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73ED26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60F0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  <w:jc w:val="center"/>
        </w:trPr>
        <w:tc>
          <w:tcPr>
            <w:tcW w:w="146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1F4B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1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0AF45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AC7F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06F857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C38D74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9A8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B640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土工材料类别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67288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型号规格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08D80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检测评定标准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7384D6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检验检测项目参数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34727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AE22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6A4C45">
            <w:pPr>
              <w:spacing w:line="26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塑料土工格栅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6427A9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单向（TGDG）□35     □50    □80</w:t>
            </w:r>
          </w:p>
          <w:p w14:paraId="7FC7F353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□120    □160    □200  </w:t>
            </w:r>
          </w:p>
          <w:p w14:paraId="52C4CB33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双向（TGSG）□15-15  □20-20  □25-25</w:t>
            </w:r>
          </w:p>
          <w:p w14:paraId="54CDA68D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□30-30  □35-35  □40-40 □45-45 □50-50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1114B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《塑料土工格栅》GB/T17689-2008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6B9836E">
            <w:pPr>
              <w:spacing w:line="260" w:lineRule="exact"/>
              <w:ind w:left="90" w:hanging="90" w:hangingChars="50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拉伸强度□ 标称伸长率</w:t>
            </w:r>
          </w:p>
          <w:p w14:paraId="167062C5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□ 2%伸长率时拉伸强度     </w:t>
            </w:r>
          </w:p>
          <w:p w14:paraId="5A872A22">
            <w:pPr>
              <w:spacing w:line="260" w:lineRule="exact"/>
              <w:ind w:left="90" w:hanging="90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5%伸长率时拉伸强度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61C863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96F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0CCD62">
            <w:pPr>
              <w:spacing w:line="260" w:lineRule="exact"/>
              <w:ind w:left="90" w:hanging="90" w:hangingChars="5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玻璃纤维土工格栅</w:t>
            </w:r>
          </w:p>
        </w:tc>
        <w:tc>
          <w:tcPr>
            <w:tcW w:w="382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6BF922">
            <w:pPr>
              <w:spacing w:line="260" w:lineRule="exact"/>
              <w:ind w:left="90" w:hanging="90" w:hangingChars="50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（EGA1×1）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30×30 </w:t>
            </w:r>
            <w:r>
              <w:rPr>
                <w:rFonts w:hint="eastAsia"/>
                <w:sz w:val="18"/>
                <w:szCs w:val="18"/>
              </w:rPr>
              <w:t xml:space="preserve"> □50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×50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80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×80</w:t>
            </w:r>
          </w:p>
          <w:p w14:paraId="42364899">
            <w:pPr>
              <w:spacing w:line="260" w:lineRule="exact"/>
              <w:ind w:left="1170" w:hanging="1170" w:hangingChars="6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100×100 </w:t>
            </w:r>
            <w:r>
              <w:rPr>
                <w:rFonts w:hint="eastAsia"/>
                <w:sz w:val="18"/>
                <w:szCs w:val="18"/>
              </w:rPr>
              <w:t xml:space="preserve"> 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120×120  </w:t>
            </w:r>
            <w:r>
              <w:rPr>
                <w:rFonts w:hint="eastAsia"/>
                <w:sz w:val="18"/>
                <w:szCs w:val="18"/>
              </w:rPr>
              <w:t xml:space="preserve"> 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150×150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14:paraId="5CA77949">
            <w:pPr>
              <w:spacing w:line="260" w:lineRule="exact"/>
              <w:ind w:left="90" w:hanging="90" w:hangingChars="5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（EGA2×2）</w:t>
            </w:r>
            <w:r>
              <w:rPr>
                <w:rFonts w:hint="eastAsia"/>
                <w:sz w:val="18"/>
                <w:szCs w:val="18"/>
              </w:rPr>
              <w:t>□50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×50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80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×80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100×100</w:t>
            </w:r>
          </w:p>
        </w:tc>
        <w:tc>
          <w:tcPr>
            <w:tcW w:w="19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D6B30D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玻璃纤维</w:t>
            </w:r>
            <w:r>
              <w:rPr>
                <w:rFonts w:hint="eastAsia"/>
                <w:sz w:val="18"/>
                <w:szCs w:val="18"/>
              </w:rPr>
              <w:t>土工格栅》GB/T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21825</w:t>
            </w:r>
            <w:r>
              <w:rPr>
                <w:rFonts w:hint="eastAsia"/>
                <w:sz w:val="18"/>
                <w:szCs w:val="18"/>
              </w:rPr>
              <w:t>-2008</w:t>
            </w:r>
          </w:p>
        </w:tc>
        <w:tc>
          <w:tcPr>
            <w:tcW w:w="29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0BF43D1">
            <w:pPr>
              <w:spacing w:line="260" w:lineRule="exact"/>
              <w:ind w:left="90" w:hanging="90" w:hangingChars="50"/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 断裂强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力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断裂伸长率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58D09F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D44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9B69EE">
            <w:pPr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9E4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CE6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0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B2D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937AA4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19466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979E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58F54A">
            <w:pPr>
              <w:ind w:firstLine="210" w:firstLineChars="100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E5E72"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259DE">
            <w:pPr>
              <w:jc w:val="center"/>
              <w:rPr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01E83">
            <w:pPr>
              <w:jc w:val="center"/>
              <w:rPr>
                <w:szCs w:val="21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44FA5E4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0EA5AF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1413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E450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9374E6B"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D50D96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C4AB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E229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CB4D14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6C44E10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 w14:paraId="66FCCFC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 w14:paraId="406DD67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联系电话：020-81978597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3C123F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6E25365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C600D"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25</w:t>
    </w:r>
  </w:p>
  <w:p w14:paraId="52B53DE1"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 w14:paraId="63995A08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1YTljMTMxZTczYmM1MmM1ZDU3MTNmODQzYTdkMjEifQ=="/>
  </w:docVars>
  <w:rsids>
    <w:rsidRoot w:val="009E1A5B"/>
    <w:rsid w:val="000136F1"/>
    <w:rsid w:val="000A45A6"/>
    <w:rsid w:val="000B0AD1"/>
    <w:rsid w:val="000F2DB1"/>
    <w:rsid w:val="00101B31"/>
    <w:rsid w:val="00127C34"/>
    <w:rsid w:val="001449A4"/>
    <w:rsid w:val="001452B9"/>
    <w:rsid w:val="00146AB9"/>
    <w:rsid w:val="0016357F"/>
    <w:rsid w:val="001A490E"/>
    <w:rsid w:val="00235000"/>
    <w:rsid w:val="00252DAC"/>
    <w:rsid w:val="00271936"/>
    <w:rsid w:val="00273321"/>
    <w:rsid w:val="002C4BC6"/>
    <w:rsid w:val="002D43BA"/>
    <w:rsid w:val="002E5BA6"/>
    <w:rsid w:val="00305565"/>
    <w:rsid w:val="00330B0E"/>
    <w:rsid w:val="00363A73"/>
    <w:rsid w:val="00394598"/>
    <w:rsid w:val="003A0163"/>
    <w:rsid w:val="004127A6"/>
    <w:rsid w:val="0041606D"/>
    <w:rsid w:val="00543FC7"/>
    <w:rsid w:val="00561D76"/>
    <w:rsid w:val="005659B7"/>
    <w:rsid w:val="0057348A"/>
    <w:rsid w:val="00584BF5"/>
    <w:rsid w:val="005A2A2D"/>
    <w:rsid w:val="00630ECC"/>
    <w:rsid w:val="00657505"/>
    <w:rsid w:val="00661308"/>
    <w:rsid w:val="00667D1D"/>
    <w:rsid w:val="006B237A"/>
    <w:rsid w:val="006C6BC0"/>
    <w:rsid w:val="006E0E25"/>
    <w:rsid w:val="006E3790"/>
    <w:rsid w:val="00726DDD"/>
    <w:rsid w:val="00791E78"/>
    <w:rsid w:val="007B4EFB"/>
    <w:rsid w:val="007B5F43"/>
    <w:rsid w:val="008721BC"/>
    <w:rsid w:val="008726EC"/>
    <w:rsid w:val="00897DD6"/>
    <w:rsid w:val="008D26DC"/>
    <w:rsid w:val="008D7263"/>
    <w:rsid w:val="00942489"/>
    <w:rsid w:val="0095713E"/>
    <w:rsid w:val="009B090B"/>
    <w:rsid w:val="009B303B"/>
    <w:rsid w:val="009B7EA0"/>
    <w:rsid w:val="009E1A5B"/>
    <w:rsid w:val="00A002EE"/>
    <w:rsid w:val="00A07D7B"/>
    <w:rsid w:val="00A90800"/>
    <w:rsid w:val="00AD756B"/>
    <w:rsid w:val="00B02CCE"/>
    <w:rsid w:val="00B14267"/>
    <w:rsid w:val="00B90929"/>
    <w:rsid w:val="00BF5E95"/>
    <w:rsid w:val="00C34D18"/>
    <w:rsid w:val="00CB5E4B"/>
    <w:rsid w:val="00CB7FC3"/>
    <w:rsid w:val="00D01056"/>
    <w:rsid w:val="00D450F8"/>
    <w:rsid w:val="00D8144F"/>
    <w:rsid w:val="00D82EF1"/>
    <w:rsid w:val="00DB7BEB"/>
    <w:rsid w:val="00DD4A9E"/>
    <w:rsid w:val="00DE25D3"/>
    <w:rsid w:val="00EA7950"/>
    <w:rsid w:val="00ED2F2F"/>
    <w:rsid w:val="00EE7F7F"/>
    <w:rsid w:val="00F97B78"/>
    <w:rsid w:val="00FB1B1F"/>
    <w:rsid w:val="05440FC3"/>
    <w:rsid w:val="0C5D6937"/>
    <w:rsid w:val="0D9C3CF0"/>
    <w:rsid w:val="19B21D4A"/>
    <w:rsid w:val="1B250978"/>
    <w:rsid w:val="1CC5734C"/>
    <w:rsid w:val="21AD65CA"/>
    <w:rsid w:val="23E33FBA"/>
    <w:rsid w:val="2C4F2CE3"/>
    <w:rsid w:val="2CF83706"/>
    <w:rsid w:val="2D53363D"/>
    <w:rsid w:val="2D726EE4"/>
    <w:rsid w:val="2F3854CD"/>
    <w:rsid w:val="3286076D"/>
    <w:rsid w:val="35777319"/>
    <w:rsid w:val="3BB7427F"/>
    <w:rsid w:val="403D352D"/>
    <w:rsid w:val="41F30BBB"/>
    <w:rsid w:val="4A38723F"/>
    <w:rsid w:val="4F48249F"/>
    <w:rsid w:val="4FBB7FCB"/>
    <w:rsid w:val="509A18FB"/>
    <w:rsid w:val="52796647"/>
    <w:rsid w:val="59553939"/>
    <w:rsid w:val="5AB64072"/>
    <w:rsid w:val="616616C8"/>
    <w:rsid w:val="64AD2186"/>
    <w:rsid w:val="685039CA"/>
    <w:rsid w:val="6C505AB5"/>
    <w:rsid w:val="738B5D82"/>
    <w:rsid w:val="7398319B"/>
    <w:rsid w:val="7E1872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560</Words>
  <Characters>816</Characters>
  <Lines>13</Lines>
  <Paragraphs>3</Paragraphs>
  <TotalTime>0</TotalTime>
  <ScaleCrop>false</ScaleCrop>
  <LinksUpToDate>false</LinksUpToDate>
  <CharactersWithSpaces>1020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2022-05-12T09:05:00Z</dcterms:created>
  <dc:creator>qqq</dc:creator>
  <cp:lastModifiedBy>英英 </cp:lastModifiedBy>
  <dcterms:modified xsi:type="dcterms:W3CDTF">2025-02-27T07:05:27Z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70C2715FEFA245198E3B94C7624FC857_13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